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D6" w:rsidRPr="00D12E2B" w:rsidRDefault="00EC3D9D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1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D1D4" wp14:editId="51BBA448">
                <wp:simplePos x="0" y="0"/>
                <wp:positionH relativeFrom="column">
                  <wp:posOffset>4023360</wp:posOffset>
                </wp:positionH>
                <wp:positionV relativeFrom="paragraph">
                  <wp:posOffset>-491490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9D" w:rsidRDefault="00EC3D9D" w:rsidP="00EC3D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6.8pt;margin-top:-38.7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">
                <v:textbox style="mso-fit-shape-to-text:t">
                  <w:txbxContent>
                    <w:p w:rsidR="00EC3D9D" w:rsidRDefault="00EC3D9D" w:rsidP="00EC3D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2449D6" w:rsidRPr="00D12E2B">
        <w:rPr>
          <w:rFonts w:ascii="Arial" w:eastAsia="Times New Roman" w:hAnsi="Arial" w:cs="Arial"/>
          <w:b/>
          <w:color w:val="000000"/>
          <w:sz w:val="24"/>
          <w:szCs w:val="21"/>
          <w:u w:val="single"/>
          <w:lang w:eastAsia="ru-RU"/>
        </w:rPr>
        <w:t>"ЧТО Я УМЕЮ ДЕЛАТЬ"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bookmarkStart w:id="0" w:name="_GoBack"/>
      <w:bookmarkEnd w:id="0"/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1. Две куклы и две пеленки. Запеленать кукол.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2. Пришить пуговицы, подобрав пуговицы к ткани и нитки к пуговицам.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3. Два яблока на нитке. Кто быстрее съест, не прикасаясь к яблоку.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4. Причесать друг друга {мальчики причёсывают девочек}.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5. Принять гостей {чай, бутерброды}.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6. Помыть посуду.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7. Вбить гвозди в дерево.</w:t>
      </w: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449D6" w:rsidRPr="00D12E2B" w:rsidRDefault="002449D6" w:rsidP="00D12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8. Кормить друг </w:t>
      </w:r>
      <w:r w:rsid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друга с закрытыми глазами супом. </w:t>
      </w:r>
      <w:r w:rsidR="00EC3D9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(</w:t>
      </w:r>
      <w:r w:rsidRP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Тот, кто кушает - открыты</w:t>
      </w:r>
      <w:r w:rsidR="00D12E2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глаза, а кто кормит – завязаны).</w:t>
      </w:r>
    </w:p>
    <w:p w:rsidR="00456A2C" w:rsidRPr="00D12E2B" w:rsidRDefault="00456A2C" w:rsidP="00D12E2B">
      <w:pPr>
        <w:rPr>
          <w:rFonts w:ascii="Arial" w:hAnsi="Arial" w:cs="Arial"/>
          <w:sz w:val="28"/>
        </w:rPr>
      </w:pPr>
    </w:p>
    <w:sectPr w:rsidR="00456A2C" w:rsidRPr="00D1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D6"/>
    <w:rsid w:val="002449D6"/>
    <w:rsid w:val="00456A2C"/>
    <w:rsid w:val="00D12E2B"/>
    <w:rsid w:val="00E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9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9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2015-11-21T21:53:00Z</dcterms:created>
  <dcterms:modified xsi:type="dcterms:W3CDTF">2015-11-23T12:17:00Z</dcterms:modified>
</cp:coreProperties>
</file>